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A3" w:rsidRPr="00C72D4C" w:rsidRDefault="000D7DA3" w:rsidP="000D7DA3">
      <w:pPr>
        <w:jc w:val="center"/>
        <w:rPr>
          <w:rFonts w:ascii="宋体" w:eastAsia="宋体" w:hAnsi="宋体"/>
          <w:b/>
          <w:sz w:val="44"/>
          <w:szCs w:val="44"/>
        </w:rPr>
      </w:pPr>
      <w:r w:rsidRPr="00C72D4C">
        <w:rPr>
          <w:rFonts w:ascii="宋体" w:eastAsia="宋体" w:hAnsi="宋体" w:hint="eastAsia"/>
          <w:b/>
          <w:sz w:val="44"/>
          <w:szCs w:val="44"/>
        </w:rPr>
        <w:t>公</w:t>
      </w:r>
      <w:r>
        <w:rPr>
          <w:rFonts w:ascii="宋体" w:eastAsia="宋体" w:hAnsi="宋体" w:hint="eastAsia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 w:hint="eastAsia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 w:rsidRPr="00C72D4C">
        <w:rPr>
          <w:rFonts w:ascii="宋体" w:eastAsia="宋体" w:hAnsi="宋体" w:hint="eastAsia"/>
          <w:b/>
          <w:sz w:val="44"/>
          <w:szCs w:val="44"/>
        </w:rPr>
        <w:t>告</w:t>
      </w:r>
    </w:p>
    <w:p w:rsidR="000D7DA3" w:rsidRPr="00B34026" w:rsidRDefault="000D7DA3" w:rsidP="000D7DA3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5D7CD0">
        <w:rPr>
          <w:rFonts w:ascii="宋体" w:eastAsia="宋体" w:hAnsi="宋体"/>
          <w:sz w:val="28"/>
          <w:szCs w:val="28"/>
        </w:rPr>
        <w:t xml:space="preserve">   </w:t>
      </w:r>
    </w:p>
    <w:p w:rsidR="000D7DA3" w:rsidRPr="00A4321E" w:rsidRDefault="000D7BEC" w:rsidP="00B6544A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青岛市公共卫生临床中心工会委员会、青岛市胸科医院工会委员会</w:t>
      </w:r>
      <w:r w:rsidR="00B6544A">
        <w:rPr>
          <w:rFonts w:ascii="宋体" w:eastAsia="宋体" w:hAnsi="宋体" w:hint="eastAsia"/>
          <w:sz w:val="24"/>
          <w:szCs w:val="24"/>
        </w:rPr>
        <w:t>需为参加</w:t>
      </w:r>
      <w:r w:rsidR="00B6544A" w:rsidRPr="00B6544A">
        <w:rPr>
          <w:rFonts w:ascii="宋体" w:eastAsia="宋体" w:hAnsi="宋体" w:hint="eastAsia"/>
          <w:sz w:val="24"/>
          <w:szCs w:val="24"/>
        </w:rPr>
        <w:t>青岛市卫生健康系统第四届职工运动会</w:t>
      </w:r>
      <w:r w:rsidR="00B6544A">
        <w:rPr>
          <w:rFonts w:ascii="宋体" w:eastAsia="宋体" w:hAnsi="宋体" w:hint="eastAsia"/>
          <w:sz w:val="24"/>
          <w:szCs w:val="24"/>
        </w:rPr>
        <w:t>职工采购一批运动会服装、帽子、运动鞋</w:t>
      </w:r>
      <w:r w:rsidR="000D7DA3" w:rsidRPr="00A4321E">
        <w:rPr>
          <w:rFonts w:ascii="宋体" w:eastAsia="宋体" w:hAnsi="宋体" w:hint="eastAsia"/>
          <w:sz w:val="24"/>
          <w:szCs w:val="24"/>
        </w:rPr>
        <w:t>，</w:t>
      </w:r>
      <w:r w:rsidR="000D7DA3">
        <w:rPr>
          <w:rFonts w:ascii="宋体" w:eastAsia="宋体" w:hAnsi="宋体" w:hint="eastAsia"/>
          <w:sz w:val="24"/>
          <w:szCs w:val="24"/>
        </w:rPr>
        <w:t>为提高采购效率，节约采购成本，现</w:t>
      </w:r>
      <w:r w:rsidR="00B6544A">
        <w:rPr>
          <w:rFonts w:ascii="宋体" w:eastAsia="宋体" w:hAnsi="宋体" w:hint="eastAsia"/>
          <w:sz w:val="24"/>
          <w:szCs w:val="24"/>
        </w:rPr>
        <w:t>邀请</w:t>
      </w:r>
      <w:r w:rsidR="000D7DA3" w:rsidRPr="00A4321E">
        <w:rPr>
          <w:rFonts w:ascii="宋体" w:eastAsia="宋体" w:hAnsi="宋体" w:hint="eastAsia"/>
          <w:sz w:val="24"/>
          <w:szCs w:val="24"/>
        </w:rPr>
        <w:t>能提供</w:t>
      </w:r>
      <w:r w:rsidR="00B6544A">
        <w:rPr>
          <w:rFonts w:ascii="宋体" w:eastAsia="宋体" w:hAnsi="宋体" w:hint="eastAsia"/>
          <w:sz w:val="24"/>
          <w:szCs w:val="24"/>
        </w:rPr>
        <w:t>运动服、帽子、鞋等物资</w:t>
      </w:r>
      <w:r w:rsidR="000D7DA3" w:rsidRPr="00A4321E">
        <w:rPr>
          <w:rFonts w:ascii="宋体" w:eastAsia="宋体" w:hAnsi="宋体" w:hint="eastAsia"/>
          <w:sz w:val="24"/>
          <w:szCs w:val="24"/>
        </w:rPr>
        <w:t>供货商</w:t>
      </w:r>
      <w:r w:rsidR="000D7DA3">
        <w:rPr>
          <w:rFonts w:ascii="宋体" w:eastAsia="宋体" w:hAnsi="宋体" w:hint="eastAsia"/>
          <w:sz w:val="24"/>
          <w:szCs w:val="24"/>
        </w:rPr>
        <w:t>至我</w:t>
      </w:r>
      <w:r w:rsidR="000D7DA3" w:rsidRPr="00A4321E">
        <w:rPr>
          <w:rFonts w:ascii="宋体" w:eastAsia="宋体" w:hAnsi="宋体" w:hint="eastAsia"/>
          <w:sz w:val="24"/>
          <w:szCs w:val="24"/>
        </w:rPr>
        <w:t>院参与</w:t>
      </w:r>
      <w:r w:rsidR="00B6544A">
        <w:rPr>
          <w:rFonts w:ascii="宋体" w:eastAsia="宋体" w:hAnsi="宋体" w:hint="eastAsia"/>
          <w:sz w:val="24"/>
          <w:szCs w:val="24"/>
        </w:rPr>
        <w:t>议</w:t>
      </w:r>
      <w:r w:rsidR="000D7DA3" w:rsidRPr="00A4321E">
        <w:rPr>
          <w:rFonts w:ascii="宋体" w:eastAsia="宋体" w:hAnsi="宋体" w:hint="eastAsia"/>
          <w:sz w:val="24"/>
          <w:szCs w:val="24"/>
        </w:rPr>
        <w:t>价</w:t>
      </w:r>
      <w:r w:rsidR="000D7DA3">
        <w:rPr>
          <w:rFonts w:ascii="宋体" w:eastAsia="宋体" w:hAnsi="宋体" w:hint="eastAsia"/>
          <w:sz w:val="24"/>
          <w:szCs w:val="24"/>
        </w:rPr>
        <w:t>活动</w:t>
      </w:r>
      <w:r w:rsidR="000D7DA3" w:rsidRPr="00A4321E">
        <w:rPr>
          <w:rFonts w:ascii="宋体" w:eastAsia="宋体" w:hAnsi="宋体" w:hint="eastAsia"/>
          <w:sz w:val="24"/>
          <w:szCs w:val="24"/>
        </w:rPr>
        <w:t>，</w:t>
      </w:r>
      <w:r w:rsidR="003821F5">
        <w:rPr>
          <w:rFonts w:ascii="宋体" w:eastAsia="宋体" w:hAnsi="宋体" w:hint="eastAsia"/>
          <w:sz w:val="24"/>
          <w:szCs w:val="24"/>
        </w:rPr>
        <w:t>通知</w:t>
      </w:r>
      <w:r w:rsidR="000D7DA3" w:rsidRPr="00A4321E">
        <w:rPr>
          <w:rFonts w:ascii="宋体" w:eastAsia="宋体" w:hAnsi="宋体" w:hint="eastAsia"/>
          <w:sz w:val="24"/>
          <w:szCs w:val="24"/>
        </w:rPr>
        <w:t>如下：</w:t>
      </w:r>
    </w:p>
    <w:p w:rsidR="000D7DA3" w:rsidRPr="00A4321E" w:rsidRDefault="000D7DA3" w:rsidP="000D7DA3">
      <w:pPr>
        <w:spacing w:line="500" w:lineRule="exact"/>
        <w:ind w:firstLine="426"/>
        <w:jc w:val="left"/>
        <w:rPr>
          <w:rFonts w:ascii="宋体" w:eastAsia="宋体" w:hAnsi="宋体"/>
          <w:b/>
          <w:sz w:val="24"/>
          <w:szCs w:val="24"/>
        </w:rPr>
      </w:pPr>
      <w:r w:rsidRPr="00A4321E">
        <w:rPr>
          <w:rFonts w:ascii="宋体" w:eastAsia="宋体" w:hAnsi="宋体" w:hint="eastAsia"/>
          <w:b/>
          <w:sz w:val="24"/>
          <w:szCs w:val="24"/>
        </w:rPr>
        <w:t>一、报名时间：</w:t>
      </w:r>
    </w:p>
    <w:p w:rsidR="000D7DA3" w:rsidRPr="00A4321E" w:rsidRDefault="000D7DA3" w:rsidP="000D7DA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4321E">
        <w:rPr>
          <w:rFonts w:ascii="宋体" w:eastAsia="宋体" w:hAnsi="宋体" w:hint="eastAsia"/>
          <w:sz w:val="24"/>
          <w:szCs w:val="24"/>
        </w:rPr>
        <w:t>202</w:t>
      </w:r>
      <w:r w:rsidR="00B6544A">
        <w:rPr>
          <w:rFonts w:ascii="宋体" w:eastAsia="宋体" w:hAnsi="宋体"/>
          <w:sz w:val="24"/>
          <w:szCs w:val="24"/>
        </w:rPr>
        <w:t>5</w:t>
      </w:r>
      <w:r w:rsidRPr="00A4321E">
        <w:rPr>
          <w:rFonts w:ascii="宋体" w:eastAsia="宋体" w:hAnsi="宋体" w:hint="eastAsia"/>
          <w:sz w:val="24"/>
          <w:szCs w:val="24"/>
        </w:rPr>
        <w:t>年</w:t>
      </w:r>
      <w:r w:rsidR="00B6544A">
        <w:rPr>
          <w:rFonts w:ascii="宋体" w:eastAsia="宋体" w:hAnsi="宋体"/>
          <w:sz w:val="24"/>
          <w:szCs w:val="24"/>
        </w:rPr>
        <w:t>9</w:t>
      </w:r>
      <w:r w:rsidRPr="00A4321E">
        <w:rPr>
          <w:rFonts w:ascii="宋体" w:eastAsia="宋体" w:hAnsi="宋体" w:hint="eastAsia"/>
          <w:sz w:val="24"/>
          <w:szCs w:val="24"/>
        </w:rPr>
        <w:t>月</w:t>
      </w:r>
      <w:r w:rsidR="00B6544A">
        <w:rPr>
          <w:rFonts w:ascii="宋体" w:eastAsia="宋体" w:hAnsi="宋体"/>
          <w:sz w:val="24"/>
          <w:szCs w:val="24"/>
        </w:rPr>
        <w:t>8</w:t>
      </w:r>
      <w:r w:rsidRPr="00A4321E">
        <w:rPr>
          <w:rFonts w:ascii="宋体" w:eastAsia="宋体" w:hAnsi="宋体" w:hint="eastAsia"/>
          <w:sz w:val="24"/>
          <w:szCs w:val="24"/>
        </w:rPr>
        <w:t>日起至20</w:t>
      </w:r>
      <w:r w:rsidRPr="00A4321E">
        <w:rPr>
          <w:rFonts w:ascii="宋体" w:eastAsia="宋体" w:hAnsi="宋体"/>
          <w:sz w:val="24"/>
          <w:szCs w:val="24"/>
        </w:rPr>
        <w:t>2</w:t>
      </w:r>
      <w:r w:rsidR="00B6544A">
        <w:rPr>
          <w:rFonts w:ascii="宋体" w:eastAsia="宋体" w:hAnsi="宋体"/>
          <w:sz w:val="24"/>
          <w:szCs w:val="24"/>
        </w:rPr>
        <w:t>5</w:t>
      </w:r>
      <w:r w:rsidRPr="00A4321E">
        <w:rPr>
          <w:rFonts w:ascii="宋体" w:eastAsia="宋体" w:hAnsi="宋体" w:hint="eastAsia"/>
          <w:sz w:val="24"/>
          <w:szCs w:val="24"/>
        </w:rPr>
        <w:t>年</w:t>
      </w:r>
      <w:r w:rsidR="00B6544A">
        <w:rPr>
          <w:rFonts w:ascii="宋体" w:eastAsia="宋体" w:hAnsi="宋体"/>
          <w:sz w:val="24"/>
          <w:szCs w:val="24"/>
        </w:rPr>
        <w:t>9</w:t>
      </w:r>
      <w:r w:rsidRPr="00A4321E">
        <w:rPr>
          <w:rFonts w:ascii="宋体" w:eastAsia="宋体" w:hAnsi="宋体" w:hint="eastAsia"/>
          <w:sz w:val="24"/>
          <w:szCs w:val="24"/>
        </w:rPr>
        <w:t>月</w:t>
      </w:r>
      <w:r w:rsidR="00B6544A">
        <w:rPr>
          <w:rFonts w:ascii="宋体" w:eastAsia="宋体" w:hAnsi="宋体"/>
          <w:sz w:val="24"/>
          <w:szCs w:val="24"/>
        </w:rPr>
        <w:t>11</w:t>
      </w:r>
      <w:r w:rsidRPr="00A4321E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下</w:t>
      </w:r>
      <w:r w:rsidRPr="00A4321E">
        <w:rPr>
          <w:rFonts w:ascii="宋体" w:eastAsia="宋体" w:hAnsi="宋体" w:hint="eastAsia"/>
          <w:sz w:val="24"/>
          <w:szCs w:val="24"/>
        </w:rPr>
        <w:t>午1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 w:rsidRPr="00A4321E">
        <w:rPr>
          <w:rFonts w:ascii="宋体" w:eastAsia="宋体" w:hAnsi="宋体" w:hint="eastAsia"/>
          <w:sz w:val="24"/>
          <w:szCs w:val="24"/>
        </w:rPr>
        <w:t>时截止。</w:t>
      </w:r>
    </w:p>
    <w:p w:rsidR="000D7DA3" w:rsidRPr="00A4321E" w:rsidRDefault="000D7DA3" w:rsidP="000D7DA3">
      <w:pPr>
        <w:spacing w:line="500" w:lineRule="exact"/>
        <w:ind w:firstLine="426"/>
        <w:jc w:val="left"/>
        <w:rPr>
          <w:rFonts w:ascii="宋体" w:eastAsia="宋体" w:hAnsi="宋体"/>
          <w:b/>
          <w:sz w:val="24"/>
          <w:szCs w:val="24"/>
        </w:rPr>
      </w:pPr>
      <w:r w:rsidRPr="00A4321E">
        <w:rPr>
          <w:rFonts w:ascii="宋体" w:eastAsia="宋体" w:hAnsi="宋体" w:hint="eastAsia"/>
          <w:b/>
          <w:sz w:val="24"/>
          <w:szCs w:val="24"/>
        </w:rPr>
        <w:t>二、报名地点：</w:t>
      </w:r>
    </w:p>
    <w:p w:rsidR="000D7DA3" w:rsidRPr="00A4321E" w:rsidRDefault="000D7DA3" w:rsidP="00B6544A">
      <w:pPr>
        <w:spacing w:line="500" w:lineRule="exact"/>
        <w:ind w:firstLine="426"/>
        <w:jc w:val="left"/>
        <w:rPr>
          <w:rFonts w:ascii="宋体" w:eastAsia="宋体" w:hAnsi="宋体"/>
          <w:sz w:val="24"/>
          <w:szCs w:val="24"/>
        </w:rPr>
      </w:pPr>
      <w:r w:rsidRPr="00A4321E">
        <w:rPr>
          <w:rFonts w:ascii="宋体" w:eastAsia="宋体" w:hAnsi="宋体" w:hint="eastAsia"/>
          <w:sz w:val="24"/>
          <w:szCs w:val="24"/>
        </w:rPr>
        <w:t>青岛市抚顺路9号 （</w:t>
      </w:r>
      <w:r w:rsidR="00B6544A">
        <w:rPr>
          <w:rFonts w:ascii="宋体" w:eastAsia="宋体" w:hAnsi="宋体" w:hint="eastAsia"/>
          <w:sz w:val="24"/>
          <w:szCs w:val="24"/>
        </w:rPr>
        <w:t>青岛市公共卫生临床中心</w:t>
      </w:r>
      <w:r w:rsidRPr="00A4321E">
        <w:rPr>
          <w:rFonts w:ascii="宋体" w:eastAsia="宋体" w:hAnsi="宋体" w:hint="eastAsia"/>
          <w:sz w:val="24"/>
          <w:szCs w:val="24"/>
        </w:rPr>
        <w:t>招标办）</w:t>
      </w:r>
      <w:r w:rsidR="00B6544A">
        <w:rPr>
          <w:rFonts w:ascii="宋体" w:eastAsia="宋体" w:hAnsi="宋体" w:hint="eastAsia"/>
          <w:sz w:val="24"/>
          <w:szCs w:val="24"/>
        </w:rPr>
        <w:t>5</w:t>
      </w:r>
      <w:r w:rsidR="00B6544A">
        <w:rPr>
          <w:rFonts w:ascii="宋体" w:eastAsia="宋体" w:hAnsi="宋体"/>
          <w:sz w:val="24"/>
          <w:szCs w:val="24"/>
        </w:rPr>
        <w:t>38</w:t>
      </w:r>
      <w:r w:rsidR="00B6544A">
        <w:rPr>
          <w:rFonts w:ascii="宋体" w:eastAsia="宋体" w:hAnsi="宋体" w:hint="eastAsia"/>
          <w:sz w:val="24"/>
          <w:szCs w:val="24"/>
        </w:rPr>
        <w:t>房间</w:t>
      </w:r>
      <w:r w:rsidRPr="00A4321E">
        <w:rPr>
          <w:rFonts w:ascii="宋体" w:eastAsia="宋体" w:hAnsi="宋体" w:hint="eastAsia"/>
          <w:sz w:val="24"/>
          <w:szCs w:val="24"/>
        </w:rPr>
        <w:t>。</w:t>
      </w:r>
      <w:r w:rsidR="00B6544A">
        <w:rPr>
          <w:rFonts w:ascii="宋体" w:eastAsia="宋体" w:hAnsi="宋体" w:hint="eastAsia"/>
          <w:sz w:val="24"/>
          <w:szCs w:val="24"/>
        </w:rPr>
        <w:t>仅接受现场报名，</w:t>
      </w:r>
      <w:r>
        <w:rPr>
          <w:rFonts w:ascii="宋体" w:eastAsia="宋体" w:hAnsi="宋体" w:hint="eastAsia"/>
          <w:sz w:val="24"/>
          <w:szCs w:val="24"/>
        </w:rPr>
        <w:t>不接受</w:t>
      </w:r>
      <w:r w:rsidR="00B6544A">
        <w:rPr>
          <w:rFonts w:ascii="宋体" w:eastAsia="宋体" w:hAnsi="宋体" w:hint="eastAsia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方式报名。</w:t>
      </w:r>
    </w:p>
    <w:p w:rsidR="000D7DA3" w:rsidRPr="00A4321E" w:rsidRDefault="000D7DA3" w:rsidP="000D7DA3">
      <w:pPr>
        <w:spacing w:line="500" w:lineRule="exact"/>
        <w:ind w:firstLine="426"/>
        <w:jc w:val="left"/>
        <w:rPr>
          <w:rFonts w:ascii="宋体" w:eastAsia="宋体" w:hAnsi="宋体"/>
          <w:b/>
          <w:sz w:val="24"/>
          <w:szCs w:val="24"/>
        </w:rPr>
      </w:pPr>
      <w:r w:rsidRPr="00A4321E">
        <w:rPr>
          <w:rFonts w:ascii="宋体" w:eastAsia="宋体" w:hAnsi="宋体" w:hint="eastAsia"/>
          <w:b/>
          <w:sz w:val="24"/>
          <w:szCs w:val="24"/>
        </w:rPr>
        <w:t>三、</w:t>
      </w:r>
      <w:r w:rsidR="00B6544A">
        <w:rPr>
          <w:rFonts w:ascii="宋体" w:eastAsia="宋体" w:hAnsi="宋体" w:hint="eastAsia"/>
          <w:b/>
          <w:sz w:val="24"/>
          <w:szCs w:val="24"/>
        </w:rPr>
        <w:t>议</w:t>
      </w:r>
      <w:r w:rsidRPr="00A4321E">
        <w:rPr>
          <w:rFonts w:ascii="宋体" w:eastAsia="宋体" w:hAnsi="宋体" w:hint="eastAsia"/>
          <w:b/>
          <w:sz w:val="24"/>
          <w:szCs w:val="24"/>
        </w:rPr>
        <w:t>价时间：</w:t>
      </w:r>
    </w:p>
    <w:p w:rsidR="000D7DA3" w:rsidRPr="00A4321E" w:rsidRDefault="000D7DA3" w:rsidP="000D7DA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4321E">
        <w:rPr>
          <w:rFonts w:ascii="宋体" w:eastAsia="宋体" w:hAnsi="宋体" w:hint="eastAsia"/>
          <w:sz w:val="24"/>
          <w:szCs w:val="24"/>
        </w:rPr>
        <w:t>2</w:t>
      </w:r>
      <w:r w:rsidRPr="00A4321E">
        <w:rPr>
          <w:rFonts w:ascii="宋体" w:eastAsia="宋体" w:hAnsi="宋体"/>
          <w:sz w:val="24"/>
          <w:szCs w:val="24"/>
        </w:rPr>
        <w:t>02</w:t>
      </w:r>
      <w:r w:rsidR="00B6544A">
        <w:rPr>
          <w:rFonts w:ascii="宋体" w:eastAsia="宋体" w:hAnsi="宋体"/>
          <w:sz w:val="24"/>
          <w:szCs w:val="24"/>
        </w:rPr>
        <w:t>5</w:t>
      </w:r>
      <w:r w:rsidRPr="00A4321E">
        <w:rPr>
          <w:rFonts w:ascii="宋体" w:eastAsia="宋体" w:hAnsi="宋体" w:hint="eastAsia"/>
          <w:sz w:val="24"/>
          <w:szCs w:val="24"/>
        </w:rPr>
        <w:t>年</w:t>
      </w:r>
      <w:r w:rsidR="00B6544A">
        <w:rPr>
          <w:rFonts w:ascii="宋体" w:eastAsia="宋体" w:hAnsi="宋体"/>
          <w:sz w:val="24"/>
          <w:szCs w:val="24"/>
        </w:rPr>
        <w:t>9</w:t>
      </w:r>
      <w:r w:rsidRPr="00A4321E">
        <w:rPr>
          <w:rFonts w:ascii="宋体" w:eastAsia="宋体" w:hAnsi="宋体" w:hint="eastAsia"/>
          <w:sz w:val="24"/>
          <w:szCs w:val="24"/>
        </w:rPr>
        <w:t>月</w:t>
      </w:r>
      <w:r w:rsidR="000C45FB">
        <w:rPr>
          <w:rFonts w:ascii="宋体" w:eastAsia="宋体" w:hAnsi="宋体"/>
          <w:sz w:val="24"/>
          <w:szCs w:val="24"/>
        </w:rPr>
        <w:t>12</w:t>
      </w:r>
      <w:r w:rsidRPr="00A4321E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上</w:t>
      </w:r>
      <w:r w:rsidRPr="00A4321E">
        <w:rPr>
          <w:rFonts w:ascii="宋体" w:eastAsia="宋体" w:hAnsi="宋体" w:hint="eastAsia"/>
          <w:sz w:val="24"/>
          <w:szCs w:val="24"/>
        </w:rPr>
        <w:t>午</w:t>
      </w:r>
      <w:r w:rsidR="00BB691C">
        <w:rPr>
          <w:rFonts w:ascii="宋体" w:eastAsia="宋体" w:hAnsi="宋体" w:hint="eastAsia"/>
          <w:sz w:val="24"/>
          <w:szCs w:val="24"/>
        </w:rPr>
        <w:t>9</w:t>
      </w:r>
      <w:r w:rsidRPr="00A4321E">
        <w:rPr>
          <w:rFonts w:ascii="宋体" w:eastAsia="宋体" w:hAnsi="宋体" w:hint="eastAsia"/>
          <w:sz w:val="24"/>
          <w:szCs w:val="24"/>
        </w:rPr>
        <w:t>:</w:t>
      </w:r>
      <w:r w:rsidR="000C45FB">
        <w:rPr>
          <w:rFonts w:ascii="宋体" w:eastAsia="宋体" w:hAnsi="宋体"/>
          <w:sz w:val="24"/>
          <w:szCs w:val="24"/>
        </w:rPr>
        <w:t>3</w:t>
      </w:r>
      <w:r w:rsidRPr="00A4321E">
        <w:rPr>
          <w:rFonts w:ascii="宋体" w:eastAsia="宋体" w:hAnsi="宋体"/>
          <w:sz w:val="24"/>
          <w:szCs w:val="24"/>
        </w:rPr>
        <w:t>0</w:t>
      </w:r>
      <w:r w:rsidR="000C45FB">
        <w:rPr>
          <w:rFonts w:ascii="宋体" w:eastAsia="宋体" w:hAnsi="宋体" w:hint="eastAsia"/>
          <w:sz w:val="24"/>
          <w:szCs w:val="24"/>
        </w:rPr>
        <w:t>分</w:t>
      </w:r>
      <w:r w:rsidRPr="00A4321E">
        <w:rPr>
          <w:rFonts w:ascii="宋体" w:eastAsia="宋体" w:hAnsi="宋体" w:hint="eastAsia"/>
          <w:sz w:val="24"/>
          <w:szCs w:val="24"/>
        </w:rPr>
        <w:t>整</w:t>
      </w:r>
      <w:r>
        <w:rPr>
          <w:rFonts w:ascii="宋体" w:eastAsia="宋体" w:hAnsi="宋体" w:hint="eastAsia"/>
          <w:sz w:val="24"/>
          <w:szCs w:val="24"/>
        </w:rPr>
        <w:t>，逾期到场视为放弃本次</w:t>
      </w:r>
      <w:r w:rsidR="000C45FB">
        <w:rPr>
          <w:rFonts w:ascii="宋体" w:eastAsia="宋体" w:hAnsi="宋体" w:hint="eastAsia"/>
          <w:sz w:val="24"/>
          <w:szCs w:val="24"/>
        </w:rPr>
        <w:t>议</w:t>
      </w:r>
      <w:r>
        <w:rPr>
          <w:rFonts w:ascii="宋体" w:eastAsia="宋体" w:hAnsi="宋体" w:hint="eastAsia"/>
          <w:sz w:val="24"/>
          <w:szCs w:val="24"/>
        </w:rPr>
        <w:t>价活动</w:t>
      </w:r>
      <w:r w:rsidRPr="00A4321E">
        <w:rPr>
          <w:rFonts w:ascii="宋体" w:eastAsia="宋体" w:hAnsi="宋体" w:hint="eastAsia"/>
          <w:sz w:val="24"/>
          <w:szCs w:val="24"/>
        </w:rPr>
        <w:t>。</w:t>
      </w:r>
    </w:p>
    <w:p w:rsidR="000D7DA3" w:rsidRPr="00A4321E" w:rsidRDefault="000D7DA3" w:rsidP="000D7DA3">
      <w:pPr>
        <w:spacing w:line="500" w:lineRule="exact"/>
        <w:ind w:firstLine="426"/>
        <w:jc w:val="left"/>
        <w:rPr>
          <w:rFonts w:ascii="宋体" w:eastAsia="宋体" w:hAnsi="宋体"/>
          <w:b/>
          <w:sz w:val="24"/>
          <w:szCs w:val="24"/>
        </w:rPr>
      </w:pPr>
      <w:r w:rsidRPr="00A4321E">
        <w:rPr>
          <w:rFonts w:ascii="宋体" w:eastAsia="宋体" w:hAnsi="宋体" w:hint="eastAsia"/>
          <w:b/>
          <w:sz w:val="24"/>
          <w:szCs w:val="24"/>
        </w:rPr>
        <w:t>四、</w:t>
      </w:r>
      <w:r w:rsidR="00154AB8">
        <w:rPr>
          <w:rFonts w:ascii="宋体" w:eastAsia="宋体" w:hAnsi="宋体" w:hint="eastAsia"/>
          <w:b/>
          <w:sz w:val="24"/>
          <w:szCs w:val="24"/>
        </w:rPr>
        <w:t>采购</w:t>
      </w:r>
      <w:r w:rsidR="00B16C9E">
        <w:rPr>
          <w:rFonts w:ascii="宋体" w:eastAsia="宋体" w:hAnsi="宋体" w:hint="eastAsia"/>
          <w:b/>
          <w:sz w:val="24"/>
          <w:szCs w:val="24"/>
        </w:rPr>
        <w:t>内容</w:t>
      </w:r>
      <w:r w:rsidRPr="00A4321E">
        <w:rPr>
          <w:rFonts w:ascii="宋体" w:eastAsia="宋体" w:hAnsi="宋体" w:hint="eastAsia"/>
          <w:b/>
          <w:sz w:val="24"/>
          <w:szCs w:val="24"/>
        </w:rPr>
        <w:t>：</w:t>
      </w:r>
    </w:p>
    <w:p w:rsidR="00DC7290" w:rsidRPr="00DC7290" w:rsidRDefault="00154AB8" w:rsidP="00DC7290">
      <w:pPr>
        <w:spacing w:line="500" w:lineRule="exact"/>
        <w:ind w:firstLine="426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154AB8">
        <w:rPr>
          <w:rFonts w:ascii="宋体" w:eastAsia="宋体" w:hAnsi="宋体"/>
          <w:sz w:val="24"/>
          <w:szCs w:val="24"/>
        </w:rPr>
        <w:t>入场式服装</w:t>
      </w:r>
      <w:r w:rsidR="000004CF">
        <w:rPr>
          <w:rFonts w:ascii="宋体" w:eastAsia="宋体" w:hAnsi="宋体" w:hint="eastAsia"/>
          <w:sz w:val="24"/>
          <w:szCs w:val="24"/>
        </w:rPr>
        <w:t>预计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套，每套包含</w:t>
      </w:r>
      <w:r w:rsidR="00DC7290">
        <w:rPr>
          <w:rFonts w:ascii="宋体" w:eastAsia="宋体" w:hAnsi="宋体" w:hint="eastAsia"/>
          <w:sz w:val="24"/>
          <w:szCs w:val="24"/>
        </w:rPr>
        <w:t>长袖套装</w:t>
      </w:r>
      <w:r>
        <w:rPr>
          <w:rFonts w:ascii="宋体" w:eastAsia="宋体" w:hAnsi="宋体"/>
          <w:sz w:val="24"/>
          <w:szCs w:val="24"/>
        </w:rPr>
        <w:t>、</w:t>
      </w:r>
      <w:r w:rsidR="00DC7290">
        <w:rPr>
          <w:rFonts w:ascii="宋体" w:eastAsia="宋体" w:hAnsi="宋体" w:hint="eastAsia"/>
          <w:sz w:val="24"/>
          <w:szCs w:val="24"/>
        </w:rPr>
        <w:t>田径服套装、</w:t>
      </w:r>
      <w:r>
        <w:rPr>
          <w:rFonts w:ascii="宋体" w:eastAsia="宋体" w:hAnsi="宋体"/>
          <w:sz w:val="24"/>
          <w:szCs w:val="24"/>
        </w:rPr>
        <w:t>鞋、帽子</w:t>
      </w:r>
      <w:r>
        <w:rPr>
          <w:rFonts w:ascii="宋体" w:eastAsia="宋体" w:hAnsi="宋体" w:hint="eastAsia"/>
          <w:sz w:val="24"/>
          <w:szCs w:val="24"/>
        </w:rPr>
        <w:t>，预算</w:t>
      </w:r>
      <w:r w:rsidR="00DC7290">
        <w:rPr>
          <w:rFonts w:ascii="宋体" w:eastAsia="宋体" w:hAnsi="宋体"/>
          <w:sz w:val="24"/>
          <w:szCs w:val="24"/>
        </w:rPr>
        <w:t>800</w:t>
      </w:r>
      <w:r w:rsidRPr="00154AB8">
        <w:rPr>
          <w:rFonts w:ascii="宋体" w:eastAsia="宋体" w:hAnsi="宋体"/>
          <w:sz w:val="24"/>
          <w:szCs w:val="24"/>
        </w:rPr>
        <w:t>元</w:t>
      </w:r>
      <w:r>
        <w:rPr>
          <w:rFonts w:ascii="宋体" w:eastAsia="宋体" w:hAnsi="宋体" w:hint="eastAsia"/>
          <w:sz w:val="24"/>
          <w:szCs w:val="24"/>
        </w:rPr>
        <w:t>/套</w:t>
      </w:r>
      <w:r w:rsidR="000004CF">
        <w:rPr>
          <w:rFonts w:ascii="宋体" w:eastAsia="宋体" w:hAnsi="宋体" w:hint="eastAsia"/>
          <w:sz w:val="24"/>
          <w:szCs w:val="24"/>
        </w:rPr>
        <w:t>（实际采购金额按实际数量据实结算</w:t>
      </w:r>
      <w:bookmarkStart w:id="0" w:name="_GoBack"/>
      <w:bookmarkEnd w:id="0"/>
      <w:r w:rsidR="000004CF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D7DA3" w:rsidRDefault="00154AB8" w:rsidP="00154AB8">
      <w:pPr>
        <w:spacing w:line="500" w:lineRule="exact"/>
        <w:ind w:firstLine="426"/>
        <w:jc w:val="left"/>
        <w:rPr>
          <w:rFonts w:ascii="宋体" w:eastAsia="宋体" w:hAnsi="宋体"/>
          <w:sz w:val="24"/>
          <w:szCs w:val="24"/>
        </w:rPr>
      </w:pPr>
      <w:r w:rsidRPr="00154AB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154AB8">
        <w:rPr>
          <w:rFonts w:ascii="宋体" w:eastAsia="宋体" w:hAnsi="宋体"/>
          <w:sz w:val="24"/>
          <w:szCs w:val="24"/>
        </w:rPr>
        <w:tab/>
        <w:t>观众服装</w:t>
      </w:r>
      <w:r w:rsidR="000004CF">
        <w:rPr>
          <w:rFonts w:ascii="宋体" w:eastAsia="宋体" w:hAnsi="宋体" w:hint="eastAsia"/>
          <w:sz w:val="24"/>
          <w:szCs w:val="24"/>
        </w:rPr>
        <w:t>预计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套，每套包含</w:t>
      </w:r>
      <w:r w:rsidRPr="00154AB8">
        <w:rPr>
          <w:rFonts w:ascii="宋体" w:eastAsia="宋体" w:hAnsi="宋体"/>
          <w:sz w:val="24"/>
          <w:szCs w:val="24"/>
        </w:rPr>
        <w:t>T</w:t>
      </w:r>
      <w:r>
        <w:rPr>
          <w:rFonts w:ascii="宋体" w:eastAsia="宋体" w:hAnsi="宋体"/>
          <w:sz w:val="24"/>
          <w:szCs w:val="24"/>
        </w:rPr>
        <w:t>恤、帽子</w:t>
      </w:r>
      <w:r>
        <w:rPr>
          <w:rFonts w:ascii="宋体" w:eastAsia="宋体" w:hAnsi="宋体" w:hint="eastAsia"/>
          <w:sz w:val="24"/>
          <w:szCs w:val="24"/>
        </w:rPr>
        <w:t>预算</w:t>
      </w:r>
      <w:r w:rsidRPr="00154AB8">
        <w:rPr>
          <w:rFonts w:ascii="宋体" w:eastAsia="宋体" w:hAnsi="宋体"/>
          <w:sz w:val="24"/>
          <w:szCs w:val="24"/>
        </w:rPr>
        <w:t>100元</w:t>
      </w:r>
      <w:r>
        <w:rPr>
          <w:rFonts w:ascii="宋体" w:eastAsia="宋体" w:hAnsi="宋体" w:hint="eastAsia"/>
          <w:sz w:val="24"/>
          <w:szCs w:val="24"/>
        </w:rPr>
        <w:t>/套。</w:t>
      </w:r>
    </w:p>
    <w:p w:rsidR="000D7DA3" w:rsidRPr="00A4321E" w:rsidRDefault="000D7DA3" w:rsidP="000D7DA3">
      <w:pPr>
        <w:spacing w:line="500" w:lineRule="exact"/>
        <w:ind w:firstLine="426"/>
        <w:jc w:val="left"/>
        <w:rPr>
          <w:rFonts w:ascii="宋体" w:eastAsia="宋体" w:hAnsi="宋体"/>
          <w:b/>
          <w:sz w:val="24"/>
          <w:szCs w:val="24"/>
        </w:rPr>
      </w:pPr>
      <w:r w:rsidRPr="00A4321E">
        <w:rPr>
          <w:rFonts w:ascii="宋体" w:eastAsia="宋体" w:hAnsi="宋体" w:hint="eastAsia"/>
          <w:b/>
          <w:sz w:val="24"/>
          <w:szCs w:val="24"/>
        </w:rPr>
        <w:t>五、咨询电话：</w:t>
      </w:r>
    </w:p>
    <w:p w:rsidR="000D7DA3" w:rsidRPr="00A4321E" w:rsidRDefault="000D7DA3" w:rsidP="000D7DA3">
      <w:pPr>
        <w:spacing w:line="500" w:lineRule="exact"/>
        <w:ind w:firstLineChars="177" w:firstLine="425"/>
        <w:jc w:val="left"/>
        <w:rPr>
          <w:rFonts w:ascii="宋体" w:eastAsia="宋体" w:hAnsi="宋体"/>
          <w:sz w:val="24"/>
          <w:szCs w:val="24"/>
        </w:rPr>
      </w:pPr>
      <w:r w:rsidRPr="00A4321E">
        <w:rPr>
          <w:rFonts w:ascii="宋体" w:eastAsia="宋体" w:hAnsi="宋体" w:hint="eastAsia"/>
          <w:sz w:val="24"/>
          <w:szCs w:val="24"/>
        </w:rPr>
        <w:t>招标办电话：0532-81636677</w:t>
      </w:r>
    </w:p>
    <w:p w:rsidR="000D7DA3" w:rsidRPr="00A4321E" w:rsidRDefault="000D7DA3" w:rsidP="000D7DA3">
      <w:pPr>
        <w:spacing w:line="500" w:lineRule="exact"/>
        <w:ind w:firstLineChars="177" w:firstLine="426"/>
        <w:jc w:val="left"/>
        <w:rPr>
          <w:rFonts w:ascii="宋体" w:eastAsia="宋体" w:hAnsi="宋体"/>
          <w:b/>
          <w:sz w:val="24"/>
          <w:szCs w:val="24"/>
        </w:rPr>
      </w:pPr>
      <w:r w:rsidRPr="00A4321E">
        <w:rPr>
          <w:rFonts w:ascii="宋体" w:eastAsia="宋体" w:hAnsi="宋体" w:hint="eastAsia"/>
          <w:b/>
          <w:sz w:val="24"/>
          <w:szCs w:val="24"/>
        </w:rPr>
        <w:t>六、</w:t>
      </w:r>
      <w:r w:rsidR="008E3862">
        <w:rPr>
          <w:rFonts w:ascii="宋体" w:eastAsia="宋体" w:hAnsi="宋体" w:hint="eastAsia"/>
          <w:b/>
          <w:sz w:val="24"/>
          <w:szCs w:val="24"/>
        </w:rPr>
        <w:t>资质</w:t>
      </w:r>
      <w:r w:rsidR="00834B34">
        <w:rPr>
          <w:rFonts w:ascii="宋体" w:eastAsia="宋体" w:hAnsi="宋体" w:hint="eastAsia"/>
          <w:b/>
          <w:sz w:val="24"/>
          <w:szCs w:val="24"/>
        </w:rPr>
        <w:t>要求</w:t>
      </w:r>
      <w:r w:rsidRPr="00A4321E">
        <w:rPr>
          <w:rFonts w:ascii="宋体" w:eastAsia="宋体" w:hAnsi="宋体" w:hint="eastAsia"/>
          <w:b/>
          <w:sz w:val="24"/>
          <w:szCs w:val="24"/>
        </w:rPr>
        <w:t>：</w:t>
      </w:r>
    </w:p>
    <w:p w:rsidR="00B16C9E" w:rsidRDefault="002225ED" w:rsidP="00B16C9E">
      <w:pPr>
        <w:spacing w:line="5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B16C9E" w:rsidRPr="009671D3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合法经营权的凭证（如:营业执照、登记证书、执业许可证等）</w:t>
      </w:r>
      <w:r w:rsidR="00B16C9E">
        <w:rPr>
          <w:rFonts w:ascii="宋体" w:eastAsia="宋体" w:hAnsi="宋体" w:hint="eastAsia"/>
          <w:sz w:val="24"/>
          <w:szCs w:val="24"/>
        </w:rPr>
        <w:t>。复印件，加盖公章。（报名时携带）</w:t>
      </w:r>
    </w:p>
    <w:p w:rsidR="000D7DA3" w:rsidRDefault="00B16C9E" w:rsidP="00B16C9E">
      <w:pPr>
        <w:spacing w:line="5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0D7DA3">
        <w:rPr>
          <w:rFonts w:ascii="宋体" w:eastAsia="宋体" w:hAnsi="宋体" w:hint="eastAsia"/>
          <w:sz w:val="24"/>
          <w:szCs w:val="24"/>
        </w:rPr>
        <w:t>供应商需</w:t>
      </w:r>
      <w:r w:rsidR="000D7DA3" w:rsidRPr="00E22BED">
        <w:rPr>
          <w:rFonts w:ascii="宋体" w:eastAsia="宋体" w:hAnsi="宋体" w:hint="eastAsia"/>
          <w:sz w:val="24"/>
          <w:szCs w:val="24"/>
        </w:rPr>
        <w:t>具有独立承担民事责任的能力；遵纪守法、规范经营，具有良好的商业信誉和健全的财务会计制度；具有履行合同所必需的硬件条件和专业技术能力；参加政府采购活动前三年内，在经营活动中没有重大违法记录。</w:t>
      </w:r>
    </w:p>
    <w:p w:rsidR="00F025C0" w:rsidRDefault="000D7DA3" w:rsidP="00B16C9E">
      <w:pPr>
        <w:spacing w:line="5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16C9E"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）</w:t>
      </w:r>
      <w:r w:rsidR="008E3862">
        <w:rPr>
          <w:rFonts w:ascii="宋体" w:eastAsia="宋体" w:hAnsi="宋体" w:hint="eastAsia"/>
          <w:sz w:val="24"/>
          <w:szCs w:val="24"/>
        </w:rPr>
        <w:t>议价</w:t>
      </w:r>
      <w:r w:rsidRPr="00A4321E">
        <w:rPr>
          <w:rFonts w:ascii="宋体" w:eastAsia="宋体" w:hAnsi="宋体" w:hint="eastAsia"/>
          <w:sz w:val="24"/>
          <w:szCs w:val="24"/>
        </w:rPr>
        <w:t>时需携带</w:t>
      </w:r>
      <w:r w:rsidR="00F025C0">
        <w:rPr>
          <w:rFonts w:ascii="宋体" w:eastAsia="宋体" w:hAnsi="宋体" w:hint="eastAsia"/>
          <w:sz w:val="24"/>
          <w:szCs w:val="24"/>
        </w:rPr>
        <w:t>：</w:t>
      </w:r>
    </w:p>
    <w:p w:rsidR="00F025C0" w:rsidRDefault="000D7DA3" w:rsidP="00F025C0">
      <w:pPr>
        <w:spacing w:line="50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1、单位</w:t>
      </w:r>
      <w:r w:rsidRPr="00A4321E">
        <w:rPr>
          <w:rFonts w:ascii="宋体" w:eastAsia="宋体" w:hAnsi="宋体" w:hint="eastAsia"/>
          <w:sz w:val="24"/>
          <w:szCs w:val="24"/>
        </w:rPr>
        <w:t>授权</w:t>
      </w:r>
      <w:r>
        <w:rPr>
          <w:rFonts w:ascii="宋体" w:eastAsia="宋体" w:hAnsi="宋体" w:hint="eastAsia"/>
          <w:sz w:val="24"/>
          <w:szCs w:val="24"/>
        </w:rPr>
        <w:t>委托</w:t>
      </w:r>
      <w:r w:rsidRPr="00A4321E">
        <w:rPr>
          <w:rFonts w:ascii="宋体" w:eastAsia="宋体" w:hAnsi="宋体" w:hint="eastAsia"/>
          <w:sz w:val="24"/>
          <w:szCs w:val="24"/>
        </w:rPr>
        <w:t>书</w:t>
      </w:r>
      <w:r>
        <w:rPr>
          <w:rFonts w:ascii="宋体" w:eastAsia="宋体" w:hAnsi="宋体" w:hint="eastAsia"/>
          <w:sz w:val="24"/>
          <w:szCs w:val="24"/>
        </w:rPr>
        <w:t>（列明授权事项和范围）；</w:t>
      </w:r>
    </w:p>
    <w:p w:rsidR="00F025C0" w:rsidRDefault="000D7DA3" w:rsidP="00F025C0">
      <w:pPr>
        <w:spacing w:line="50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2、法定代表人</w:t>
      </w:r>
      <w:r w:rsidRPr="00A4321E">
        <w:rPr>
          <w:rFonts w:ascii="宋体" w:eastAsia="宋体" w:hAnsi="宋体" w:hint="eastAsia"/>
          <w:sz w:val="24"/>
          <w:szCs w:val="24"/>
        </w:rPr>
        <w:t>身份证复印件</w:t>
      </w:r>
      <w:r>
        <w:rPr>
          <w:rFonts w:ascii="宋体" w:eastAsia="宋体" w:hAnsi="宋体" w:hint="eastAsia"/>
          <w:sz w:val="24"/>
          <w:szCs w:val="24"/>
        </w:rPr>
        <w:t>，加盖单位公章；</w:t>
      </w:r>
    </w:p>
    <w:p w:rsidR="00F025C0" w:rsidRDefault="000D7DA3" w:rsidP="00F025C0">
      <w:pPr>
        <w:spacing w:line="50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3、授权代表身份证复印件，加盖单位公章；</w:t>
      </w:r>
    </w:p>
    <w:p w:rsidR="000D7DA3" w:rsidRDefault="000D7DA3" w:rsidP="00F025C0">
      <w:pPr>
        <w:spacing w:line="50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2225ED">
        <w:rPr>
          <w:rFonts w:ascii="宋体" w:eastAsia="宋体" w:hAnsi="宋体"/>
          <w:sz w:val="24"/>
          <w:szCs w:val="24"/>
        </w:rPr>
        <w:t>4、</w:t>
      </w:r>
      <w:r>
        <w:rPr>
          <w:rFonts w:ascii="宋体" w:eastAsia="宋体" w:hAnsi="宋体" w:hint="eastAsia"/>
          <w:sz w:val="24"/>
          <w:szCs w:val="24"/>
        </w:rPr>
        <w:t>单位营业执照复印件，加盖公章。</w:t>
      </w:r>
    </w:p>
    <w:p w:rsidR="00834B34" w:rsidRDefault="00834B34" w:rsidP="00834B34">
      <w:pPr>
        <w:spacing w:line="50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8E3862">
        <w:rPr>
          <w:rFonts w:ascii="宋体" w:eastAsia="宋体" w:hAnsi="宋体" w:hint="eastAsia"/>
          <w:sz w:val="24"/>
          <w:szCs w:val="24"/>
        </w:rPr>
        <w:t>运动服、运动帽子、</w:t>
      </w:r>
      <w:r>
        <w:rPr>
          <w:rFonts w:ascii="宋体" w:eastAsia="宋体" w:hAnsi="宋体" w:hint="eastAsia"/>
          <w:sz w:val="24"/>
          <w:szCs w:val="24"/>
        </w:rPr>
        <w:t>运动鞋等样品</w:t>
      </w:r>
      <w:r w:rsidR="000D7DA3" w:rsidRPr="00A4321E">
        <w:rPr>
          <w:rFonts w:ascii="宋体" w:eastAsia="宋体" w:hAnsi="宋体" w:hint="eastAsia"/>
          <w:sz w:val="24"/>
          <w:szCs w:val="24"/>
        </w:rPr>
        <w:t>。</w:t>
      </w:r>
    </w:p>
    <w:p w:rsidR="00834B34" w:rsidRPr="00834B34" w:rsidRDefault="00834B34" w:rsidP="00834B34">
      <w:pPr>
        <w:spacing w:line="500" w:lineRule="exact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16C9E"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）</w:t>
      </w:r>
      <w:r w:rsidRPr="00834B34">
        <w:rPr>
          <w:rFonts w:ascii="宋体" w:eastAsia="宋体" w:hAnsi="宋体" w:hint="eastAsia"/>
          <w:sz w:val="24"/>
          <w:szCs w:val="24"/>
        </w:rPr>
        <w:t>通过“信用中国”网站（</w:t>
      </w:r>
      <w:r w:rsidRPr="00834B34">
        <w:rPr>
          <w:rFonts w:ascii="宋体" w:eastAsia="宋体" w:hAnsi="宋体"/>
          <w:sz w:val="24"/>
          <w:szCs w:val="24"/>
        </w:rPr>
        <w:t>www.creditchina.gov.cn）</w:t>
      </w:r>
      <w:r>
        <w:rPr>
          <w:rFonts w:ascii="宋体" w:eastAsia="宋体" w:hAnsi="宋体" w:hint="eastAsia"/>
          <w:sz w:val="24"/>
          <w:szCs w:val="24"/>
        </w:rPr>
        <w:t>查询</w:t>
      </w:r>
      <w:r w:rsidRPr="00834B34">
        <w:rPr>
          <w:rFonts w:ascii="宋体" w:eastAsia="宋体" w:hAnsi="宋体"/>
          <w:sz w:val="24"/>
          <w:szCs w:val="24"/>
        </w:rPr>
        <w:t>未被列入失信被执行人、重大税收违法案件当事人、政府采购严重违法失信行为记录名单网页截图</w:t>
      </w:r>
    </w:p>
    <w:p w:rsidR="000D7DA3" w:rsidRPr="003417F1" w:rsidRDefault="000D7DA3" w:rsidP="000D7DA3">
      <w:pPr>
        <w:spacing w:line="500" w:lineRule="exact"/>
        <w:ind w:firstLineChars="177" w:firstLine="426"/>
        <w:jc w:val="left"/>
        <w:rPr>
          <w:rFonts w:ascii="宋体" w:eastAsia="宋体" w:hAnsi="宋体"/>
          <w:b/>
          <w:sz w:val="24"/>
          <w:szCs w:val="24"/>
        </w:rPr>
      </w:pPr>
      <w:r w:rsidRPr="003417F1">
        <w:rPr>
          <w:rFonts w:ascii="宋体" w:eastAsia="宋体" w:hAnsi="宋体" w:hint="eastAsia"/>
          <w:b/>
          <w:sz w:val="24"/>
          <w:szCs w:val="24"/>
        </w:rPr>
        <w:t>七、供货要求：</w:t>
      </w:r>
    </w:p>
    <w:p w:rsidR="000D7DA3" w:rsidRDefault="000D7DA3" w:rsidP="000D7DA3">
      <w:pPr>
        <w:spacing w:line="500" w:lineRule="exact"/>
        <w:ind w:firstLineChars="200" w:firstLine="480"/>
        <w:jc w:val="left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 w:rsidRPr="003417F1">
        <w:rPr>
          <w:rFonts w:eastAsia="宋体" w:hint="eastAsia"/>
          <w:sz w:val="24"/>
        </w:rPr>
        <w:t>、</w:t>
      </w:r>
      <w:r w:rsidR="00834B34">
        <w:rPr>
          <w:rFonts w:eastAsia="宋体" w:hint="eastAsia"/>
          <w:sz w:val="24"/>
        </w:rPr>
        <w:t>本次议价成交供应商按医院要求及时供货，</w:t>
      </w:r>
      <w:r w:rsidR="00834B34">
        <w:rPr>
          <w:rFonts w:eastAsia="宋体"/>
          <w:sz w:val="24"/>
        </w:rPr>
        <w:t>如</w:t>
      </w:r>
      <w:r w:rsidRPr="003417F1">
        <w:rPr>
          <w:rFonts w:eastAsia="宋体"/>
          <w:sz w:val="24"/>
        </w:rPr>
        <w:t>经</w:t>
      </w:r>
      <w:r>
        <w:rPr>
          <w:rFonts w:eastAsia="宋体" w:hint="eastAsia"/>
          <w:sz w:val="24"/>
        </w:rPr>
        <w:t>医院</w:t>
      </w:r>
      <w:r>
        <w:rPr>
          <w:rFonts w:eastAsia="宋体"/>
          <w:sz w:val="24"/>
        </w:rPr>
        <w:t>验收</w:t>
      </w:r>
      <w:r w:rsidRPr="003417F1">
        <w:rPr>
          <w:rFonts w:eastAsia="宋体"/>
          <w:sz w:val="24"/>
        </w:rPr>
        <w:t>为不合格的产品，</w:t>
      </w:r>
      <w:r>
        <w:rPr>
          <w:rFonts w:eastAsia="宋体" w:hint="eastAsia"/>
          <w:sz w:val="24"/>
        </w:rPr>
        <w:t>供应商</w:t>
      </w:r>
      <w:r w:rsidRPr="003417F1">
        <w:rPr>
          <w:rFonts w:eastAsia="宋体"/>
          <w:sz w:val="24"/>
        </w:rPr>
        <w:t>需无条件退货，并承担一切因退货发生的</w:t>
      </w:r>
      <w:r>
        <w:rPr>
          <w:rFonts w:eastAsia="宋体" w:hint="eastAsia"/>
          <w:sz w:val="24"/>
        </w:rPr>
        <w:t>相关费用及损失</w:t>
      </w:r>
      <w:r w:rsidRPr="003417F1">
        <w:rPr>
          <w:rFonts w:eastAsia="宋体"/>
          <w:sz w:val="24"/>
        </w:rPr>
        <w:t>。</w:t>
      </w:r>
    </w:p>
    <w:p w:rsidR="00B16C9E" w:rsidRDefault="00B16C9E" w:rsidP="000D7DA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0D7DA3" w:rsidRPr="00E22BED">
        <w:rPr>
          <w:rFonts w:ascii="宋体" w:eastAsia="宋体" w:hAnsi="宋体" w:hint="eastAsia"/>
          <w:sz w:val="24"/>
          <w:szCs w:val="24"/>
        </w:rPr>
        <w:t>、</w:t>
      </w:r>
      <w:r w:rsidR="008E3862">
        <w:rPr>
          <w:rFonts w:ascii="宋体" w:eastAsia="宋体" w:hAnsi="宋体" w:hint="eastAsia"/>
          <w:sz w:val="24"/>
          <w:szCs w:val="24"/>
        </w:rPr>
        <w:t>议价</w:t>
      </w:r>
      <w:r w:rsidR="000D7DA3" w:rsidRPr="00E22BED">
        <w:rPr>
          <w:rFonts w:ascii="宋体" w:eastAsia="宋体" w:hAnsi="宋体" w:hint="eastAsia"/>
          <w:sz w:val="24"/>
          <w:szCs w:val="24"/>
        </w:rPr>
        <w:t>供应商应当本着诚信原则积极参与</w:t>
      </w:r>
      <w:r w:rsidR="008E3862">
        <w:rPr>
          <w:rFonts w:ascii="宋体" w:eastAsia="宋体" w:hAnsi="宋体" w:hint="eastAsia"/>
          <w:sz w:val="24"/>
          <w:szCs w:val="24"/>
        </w:rPr>
        <w:t>议价</w:t>
      </w:r>
      <w:r w:rsidR="000D7DA3" w:rsidRPr="00E22BED">
        <w:rPr>
          <w:rFonts w:ascii="宋体" w:eastAsia="宋体" w:hAnsi="宋体" w:hint="eastAsia"/>
          <w:sz w:val="24"/>
          <w:szCs w:val="24"/>
        </w:rPr>
        <w:t>采购活动，不得为牟取成交恶意报价。供应商报价应包含运输、包装、验收、技术培训、税金、利润以及质保期内的免费换货</w:t>
      </w:r>
      <w:r w:rsidR="006C5FF2">
        <w:rPr>
          <w:rFonts w:ascii="宋体" w:eastAsia="宋体" w:hAnsi="宋体" w:hint="eastAsia"/>
          <w:sz w:val="24"/>
          <w:szCs w:val="24"/>
        </w:rPr>
        <w:t>及各种风险等费用，</w:t>
      </w:r>
      <w:r w:rsidR="000D7DA3" w:rsidRPr="00E22BED">
        <w:rPr>
          <w:rFonts w:ascii="宋体" w:eastAsia="宋体" w:hAnsi="宋体" w:hint="eastAsia"/>
          <w:sz w:val="24"/>
          <w:szCs w:val="24"/>
        </w:rPr>
        <w:t>报价人自行承担所有参与报价的全部有关费用。</w:t>
      </w:r>
    </w:p>
    <w:p w:rsidR="000D7DA3" w:rsidRPr="00E22BED" w:rsidRDefault="00B16C9E" w:rsidP="000D7DA3">
      <w:pPr>
        <w:spacing w:line="5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0D7DA3" w:rsidRPr="00E22BED">
        <w:rPr>
          <w:rFonts w:ascii="宋体" w:eastAsia="宋体" w:hAnsi="宋体" w:hint="eastAsia"/>
          <w:sz w:val="24"/>
          <w:szCs w:val="24"/>
        </w:rPr>
        <w:t>供应商参与</w:t>
      </w:r>
      <w:r w:rsidR="008E3862">
        <w:rPr>
          <w:rFonts w:ascii="宋体" w:eastAsia="宋体" w:hAnsi="宋体" w:hint="eastAsia"/>
          <w:sz w:val="24"/>
          <w:szCs w:val="24"/>
        </w:rPr>
        <w:t>议价</w:t>
      </w:r>
      <w:r w:rsidR="000D7DA3" w:rsidRPr="00E22BED">
        <w:rPr>
          <w:rFonts w:ascii="宋体" w:eastAsia="宋体" w:hAnsi="宋体" w:hint="eastAsia"/>
          <w:sz w:val="24"/>
          <w:szCs w:val="24"/>
        </w:rPr>
        <w:t>的货物必须有能力在采购人要求的时间内按时、按质、按量提供。</w:t>
      </w:r>
    </w:p>
    <w:p w:rsidR="000D7DA3" w:rsidRDefault="000D7DA3" w:rsidP="000D7DA3">
      <w:pPr>
        <w:spacing w:line="500" w:lineRule="exact"/>
        <w:ind w:firstLineChars="200" w:firstLine="480"/>
        <w:jc w:val="left"/>
        <w:rPr>
          <w:rFonts w:eastAsia="宋体"/>
          <w:sz w:val="24"/>
        </w:rPr>
      </w:pPr>
    </w:p>
    <w:p w:rsidR="000D7DA3" w:rsidRDefault="000D7DA3" w:rsidP="000D7DA3">
      <w:pPr>
        <w:spacing w:line="500" w:lineRule="exact"/>
        <w:ind w:firstLineChars="200" w:firstLine="480"/>
        <w:jc w:val="left"/>
        <w:rPr>
          <w:rFonts w:eastAsia="宋体"/>
          <w:sz w:val="24"/>
        </w:rPr>
      </w:pPr>
    </w:p>
    <w:p w:rsidR="000D7DA3" w:rsidRDefault="000D7DA3" w:rsidP="000D7DA3">
      <w:pPr>
        <w:spacing w:line="500" w:lineRule="exact"/>
        <w:ind w:firstLineChars="200" w:firstLine="480"/>
        <w:jc w:val="left"/>
        <w:rPr>
          <w:rFonts w:eastAsia="宋体"/>
          <w:sz w:val="24"/>
        </w:rPr>
      </w:pPr>
    </w:p>
    <w:p w:rsidR="00154AB8" w:rsidRDefault="000D7DA3" w:rsidP="00154AB8">
      <w:pPr>
        <w:spacing w:line="500" w:lineRule="exact"/>
        <w:ind w:firstLineChars="200" w:firstLine="480"/>
        <w:jc w:val="right"/>
        <w:rPr>
          <w:rFonts w:eastAsia="宋体"/>
          <w:sz w:val="24"/>
        </w:rPr>
      </w:pPr>
      <w:r>
        <w:rPr>
          <w:rFonts w:eastAsia="宋体" w:hint="eastAsia"/>
          <w:sz w:val="24"/>
        </w:rPr>
        <w:t xml:space="preserve"> </w:t>
      </w:r>
      <w:r>
        <w:rPr>
          <w:rFonts w:eastAsia="宋体"/>
          <w:sz w:val="24"/>
        </w:rPr>
        <w:t xml:space="preserve">                   </w:t>
      </w:r>
      <w:r w:rsidR="00154AB8">
        <w:rPr>
          <w:rFonts w:eastAsia="宋体"/>
          <w:sz w:val="24"/>
        </w:rPr>
        <w:t xml:space="preserve">                  </w:t>
      </w:r>
      <w:r w:rsidR="00154AB8">
        <w:rPr>
          <w:rFonts w:eastAsia="宋体" w:hint="eastAsia"/>
          <w:sz w:val="24"/>
        </w:rPr>
        <w:t>青岛市胸科医院工会委员会</w:t>
      </w:r>
    </w:p>
    <w:p w:rsidR="000D7DA3" w:rsidRDefault="00154AB8" w:rsidP="00154AB8">
      <w:pPr>
        <w:spacing w:line="500" w:lineRule="exact"/>
        <w:ind w:firstLineChars="200" w:firstLine="480"/>
        <w:jc w:val="right"/>
        <w:rPr>
          <w:rFonts w:eastAsia="宋体"/>
          <w:sz w:val="24"/>
        </w:rPr>
      </w:pPr>
      <w:r>
        <w:rPr>
          <w:rFonts w:eastAsia="宋体" w:hint="eastAsia"/>
          <w:sz w:val="24"/>
        </w:rPr>
        <w:t>青岛市公共卫生临床中心工会委员会</w:t>
      </w:r>
    </w:p>
    <w:p w:rsidR="000D7DA3" w:rsidRPr="006157F3" w:rsidRDefault="000D7DA3" w:rsidP="00154AB8">
      <w:pPr>
        <w:spacing w:line="500" w:lineRule="exact"/>
        <w:ind w:firstLineChars="200" w:firstLine="480"/>
        <w:jc w:val="right"/>
        <w:rPr>
          <w:rFonts w:eastAsia="宋体"/>
          <w:sz w:val="24"/>
        </w:rPr>
      </w:pPr>
      <w:r>
        <w:rPr>
          <w:rFonts w:eastAsia="宋体"/>
          <w:sz w:val="24"/>
        </w:rPr>
        <w:t>202</w:t>
      </w:r>
      <w:r w:rsidR="00154AB8">
        <w:rPr>
          <w:rFonts w:eastAsia="宋体"/>
          <w:sz w:val="24"/>
        </w:rPr>
        <w:t>5</w:t>
      </w:r>
      <w:r>
        <w:rPr>
          <w:rFonts w:eastAsia="宋体" w:hint="eastAsia"/>
          <w:sz w:val="24"/>
        </w:rPr>
        <w:t>年</w:t>
      </w:r>
      <w:r w:rsidR="00154AB8">
        <w:rPr>
          <w:rFonts w:eastAsia="宋体"/>
          <w:sz w:val="24"/>
        </w:rPr>
        <w:t>9</w:t>
      </w:r>
      <w:r>
        <w:rPr>
          <w:rFonts w:eastAsia="宋体" w:hint="eastAsia"/>
          <w:sz w:val="24"/>
        </w:rPr>
        <w:t>月</w:t>
      </w:r>
      <w:r w:rsidR="00BB0ED2">
        <w:rPr>
          <w:rFonts w:eastAsia="宋体"/>
          <w:sz w:val="24"/>
        </w:rPr>
        <w:t>9</w:t>
      </w:r>
      <w:r>
        <w:rPr>
          <w:rFonts w:eastAsia="宋体" w:hint="eastAsia"/>
          <w:sz w:val="24"/>
        </w:rPr>
        <w:t>日</w:t>
      </w:r>
    </w:p>
    <w:p w:rsidR="00301BD8" w:rsidRPr="000D7DA3" w:rsidRDefault="00301BD8"/>
    <w:sectPr w:rsidR="00301BD8" w:rsidRPr="000D7DA3" w:rsidSect="00B34026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4F" w:rsidRDefault="00B8654F" w:rsidP="00B371D5">
      <w:r>
        <w:separator/>
      </w:r>
    </w:p>
  </w:endnote>
  <w:endnote w:type="continuationSeparator" w:id="0">
    <w:p w:rsidR="00B8654F" w:rsidRDefault="00B8654F" w:rsidP="00B3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4F" w:rsidRDefault="00B8654F" w:rsidP="00B371D5">
      <w:r>
        <w:separator/>
      </w:r>
    </w:p>
  </w:footnote>
  <w:footnote w:type="continuationSeparator" w:id="0">
    <w:p w:rsidR="00B8654F" w:rsidRDefault="00B8654F" w:rsidP="00B3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A3"/>
    <w:rsid w:val="000004CF"/>
    <w:rsid w:val="000C45FB"/>
    <w:rsid w:val="000D7BEC"/>
    <w:rsid w:val="000D7DA3"/>
    <w:rsid w:val="00154AB8"/>
    <w:rsid w:val="002225ED"/>
    <w:rsid w:val="00301BD8"/>
    <w:rsid w:val="003821F5"/>
    <w:rsid w:val="003F6673"/>
    <w:rsid w:val="006C5FF2"/>
    <w:rsid w:val="00704DFB"/>
    <w:rsid w:val="00834B34"/>
    <w:rsid w:val="008E3862"/>
    <w:rsid w:val="009C274F"/>
    <w:rsid w:val="00B16C9E"/>
    <w:rsid w:val="00B371D5"/>
    <w:rsid w:val="00B6544A"/>
    <w:rsid w:val="00B8654F"/>
    <w:rsid w:val="00BB0ED2"/>
    <w:rsid w:val="00BB691C"/>
    <w:rsid w:val="00D85A80"/>
    <w:rsid w:val="00DC7290"/>
    <w:rsid w:val="00E334BD"/>
    <w:rsid w:val="00F0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37A24"/>
  <w15:chartTrackingRefBased/>
  <w15:docId w15:val="{683FB2F4-E0B4-48EA-BEE7-93E0F054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1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1D5"/>
    <w:rPr>
      <w:sz w:val="18"/>
      <w:szCs w:val="18"/>
    </w:rPr>
  </w:style>
  <w:style w:type="character" w:customStyle="1" w:styleId="a7">
    <w:name w:val="样式 仿宋"/>
    <w:qFormat/>
    <w:rsid w:val="00B16C9E"/>
    <w:rPr>
      <w:rFonts w:ascii="仿宋" w:eastAsia="仿宋" w:hAnsi="仿宋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704D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Windows User</cp:lastModifiedBy>
  <cp:revision>7</cp:revision>
  <cp:lastPrinted>2025-09-08T08:45:00Z</cp:lastPrinted>
  <dcterms:created xsi:type="dcterms:W3CDTF">2025-09-08T03:37:00Z</dcterms:created>
  <dcterms:modified xsi:type="dcterms:W3CDTF">2025-09-08T08:54:00Z</dcterms:modified>
</cp:coreProperties>
</file>